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242F9" w:rsidRPr="00D242F9" w:rsidP="003F7256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42F9">
        <w:rPr>
          <w:sz w:val="28"/>
          <w:szCs w:val="28"/>
        </w:rPr>
        <w:t>дело № 5-</w:t>
      </w:r>
      <w:r w:rsidR="003A3055">
        <w:rPr>
          <w:sz w:val="28"/>
          <w:szCs w:val="28"/>
        </w:rPr>
        <w:t>220</w:t>
      </w:r>
      <w:r w:rsidR="004C545C">
        <w:rPr>
          <w:sz w:val="28"/>
          <w:szCs w:val="28"/>
        </w:rPr>
        <w:t>-</w:t>
      </w:r>
      <w:r w:rsidRPr="00D242F9">
        <w:rPr>
          <w:sz w:val="28"/>
          <w:szCs w:val="28"/>
        </w:rPr>
        <w:t>200</w:t>
      </w:r>
      <w:r w:rsidR="003A3055">
        <w:rPr>
          <w:sz w:val="28"/>
          <w:szCs w:val="28"/>
        </w:rPr>
        <w:t>1</w:t>
      </w:r>
      <w:r w:rsidRPr="00D242F9">
        <w:rPr>
          <w:sz w:val="28"/>
          <w:szCs w:val="28"/>
        </w:rPr>
        <w:t>/202</w:t>
      </w:r>
      <w:r w:rsidR="003A3055">
        <w:rPr>
          <w:sz w:val="28"/>
          <w:szCs w:val="28"/>
        </w:rPr>
        <w:t>4</w:t>
      </w:r>
    </w:p>
    <w:p w:rsidR="00D242F9" w:rsidRPr="00983740" w:rsidP="00D242F9">
      <w:pPr>
        <w:tabs>
          <w:tab w:val="left" w:pos="426"/>
        </w:tabs>
        <w:ind w:firstLine="492"/>
        <w:jc w:val="center"/>
        <w:rPr>
          <w:sz w:val="28"/>
          <w:szCs w:val="28"/>
        </w:rPr>
      </w:pPr>
      <w:r w:rsidRPr="00983740">
        <w:rPr>
          <w:sz w:val="28"/>
          <w:szCs w:val="28"/>
        </w:rPr>
        <w:t>ПОСТАНОВЛЕНИЕ</w:t>
      </w:r>
    </w:p>
    <w:p w:rsidR="00D242F9" w:rsidRPr="00D242F9" w:rsidP="003F7256">
      <w:pPr>
        <w:tabs>
          <w:tab w:val="left" w:pos="426"/>
        </w:tabs>
        <w:ind w:firstLine="492"/>
        <w:jc w:val="center"/>
        <w:rPr>
          <w:sz w:val="28"/>
          <w:szCs w:val="28"/>
        </w:rPr>
      </w:pPr>
      <w:r w:rsidRPr="00D242F9">
        <w:rPr>
          <w:sz w:val="28"/>
          <w:szCs w:val="28"/>
        </w:rPr>
        <w:t>о назначении административного наказания</w:t>
      </w:r>
    </w:p>
    <w:p w:rsidR="00D242F9" w:rsidRPr="00D242F9" w:rsidP="00D242F9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30 января</w:t>
      </w:r>
      <w:r w:rsidR="004C545C">
        <w:rPr>
          <w:sz w:val="28"/>
          <w:szCs w:val="28"/>
        </w:rPr>
        <w:t xml:space="preserve"> 2</w:t>
      </w:r>
      <w:r w:rsidRPr="00D242F9">
        <w:rPr>
          <w:sz w:val="28"/>
          <w:szCs w:val="28"/>
        </w:rPr>
        <w:t>02</w:t>
      </w:r>
      <w:r>
        <w:rPr>
          <w:sz w:val="28"/>
          <w:szCs w:val="28"/>
        </w:rPr>
        <w:t>4</w:t>
      </w:r>
      <w:r w:rsidRPr="00D242F9">
        <w:rPr>
          <w:sz w:val="28"/>
          <w:szCs w:val="28"/>
        </w:rPr>
        <w:t xml:space="preserve"> года </w:t>
      </w:r>
      <w:r w:rsidRPr="00D242F9">
        <w:rPr>
          <w:sz w:val="28"/>
          <w:szCs w:val="28"/>
        </w:rPr>
        <w:t xml:space="preserve">                                                      г. Нефтеюганск</w:t>
      </w:r>
    </w:p>
    <w:p w:rsidR="00D242F9" w:rsidRPr="003F7256" w:rsidP="00D242F9">
      <w:pPr>
        <w:tabs>
          <w:tab w:val="left" w:pos="426"/>
        </w:tabs>
        <w:ind w:firstLine="492"/>
        <w:jc w:val="both"/>
        <w:rPr>
          <w:sz w:val="10"/>
          <w:szCs w:val="10"/>
        </w:rPr>
      </w:pPr>
    </w:p>
    <w:p w:rsidR="00D242F9" w:rsidRPr="00D242F9" w:rsidP="00D242F9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D242F9">
        <w:rPr>
          <w:sz w:val="28"/>
          <w:szCs w:val="28"/>
        </w:rPr>
        <w:t xml:space="preserve">          Мировой судья судебного участка № 1 Нефтеюганского судебного района Ханты-Мансийского автономного округа – Югры Бушкова Е.З.</w:t>
      </w:r>
      <w:r w:rsidR="003A3055">
        <w:rPr>
          <w:sz w:val="28"/>
          <w:szCs w:val="28"/>
        </w:rPr>
        <w:t xml:space="preserve"> </w:t>
      </w:r>
      <w:r w:rsidRPr="00D242F9">
        <w:rPr>
          <w:sz w:val="28"/>
          <w:szCs w:val="28"/>
        </w:rPr>
        <w:t xml:space="preserve">(ХМАО-Югра, г. Нефтеюганск, </w:t>
      </w:r>
      <w:r w:rsidR="003A3055">
        <w:rPr>
          <w:sz w:val="28"/>
          <w:szCs w:val="28"/>
        </w:rPr>
        <w:t>ул.Сургутская, 10</w:t>
      </w:r>
      <w:r w:rsidRPr="00D242F9">
        <w:rPr>
          <w:sz w:val="28"/>
          <w:szCs w:val="28"/>
        </w:rPr>
        <w:t>), рассмотрев в открытом судебном заседании дело об административном правона</w:t>
      </w:r>
      <w:r w:rsidRPr="00D242F9">
        <w:rPr>
          <w:sz w:val="28"/>
          <w:szCs w:val="28"/>
        </w:rPr>
        <w:t>рушении в отношении</w:t>
      </w:r>
    </w:p>
    <w:p w:rsidR="00D242F9" w:rsidRPr="00D242F9" w:rsidP="00D242F9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3055">
        <w:rPr>
          <w:sz w:val="28"/>
          <w:szCs w:val="28"/>
        </w:rPr>
        <w:t>Ганеева</w:t>
      </w:r>
      <w:r w:rsidR="003A3055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  <w:r w:rsidR="003A3055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="00C5050E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D242F9">
        <w:rPr>
          <w:b/>
          <w:sz w:val="28"/>
          <w:szCs w:val="28"/>
        </w:rPr>
        <w:t xml:space="preserve"> </w:t>
      </w:r>
      <w:r w:rsidRPr="00D242F9">
        <w:rPr>
          <w:sz w:val="28"/>
          <w:szCs w:val="28"/>
        </w:rPr>
        <w:t xml:space="preserve">года рождения, уроженца </w:t>
      </w:r>
      <w:r>
        <w:rPr>
          <w:sz w:val="28"/>
          <w:szCs w:val="28"/>
        </w:rPr>
        <w:t>*</w:t>
      </w:r>
      <w:r w:rsidRPr="00D242F9">
        <w:rPr>
          <w:sz w:val="28"/>
          <w:szCs w:val="28"/>
        </w:rPr>
        <w:t xml:space="preserve">, </w:t>
      </w:r>
      <w:r w:rsidR="00C5050E">
        <w:rPr>
          <w:sz w:val="28"/>
          <w:szCs w:val="28"/>
        </w:rPr>
        <w:t>нер</w:t>
      </w:r>
      <w:r w:rsidRPr="00D242F9">
        <w:rPr>
          <w:sz w:val="28"/>
          <w:szCs w:val="28"/>
        </w:rPr>
        <w:t>аботающего</w:t>
      </w:r>
      <w:r w:rsidR="00C5050E">
        <w:rPr>
          <w:sz w:val="28"/>
          <w:szCs w:val="28"/>
        </w:rPr>
        <w:t>,</w:t>
      </w:r>
      <w:r w:rsidRPr="00D242F9">
        <w:rPr>
          <w:sz w:val="28"/>
          <w:szCs w:val="28"/>
        </w:rPr>
        <w:t xml:space="preserve"> </w:t>
      </w:r>
      <w:r w:rsidR="00BE1A6F">
        <w:rPr>
          <w:sz w:val="28"/>
          <w:szCs w:val="28"/>
        </w:rPr>
        <w:t xml:space="preserve">зарегистрированного </w:t>
      </w:r>
      <w:r w:rsidR="00CB12C2">
        <w:rPr>
          <w:sz w:val="28"/>
          <w:szCs w:val="28"/>
        </w:rPr>
        <w:t xml:space="preserve">и </w:t>
      </w:r>
      <w:r w:rsidRPr="00D242F9">
        <w:rPr>
          <w:sz w:val="28"/>
          <w:szCs w:val="28"/>
        </w:rPr>
        <w:t>проживающего по адресу:</w:t>
      </w:r>
      <w:r>
        <w:rPr>
          <w:sz w:val="28"/>
          <w:szCs w:val="28"/>
        </w:rPr>
        <w:t xml:space="preserve"> *</w:t>
      </w:r>
      <w:r w:rsidR="00BE1A6F">
        <w:rPr>
          <w:sz w:val="28"/>
          <w:szCs w:val="28"/>
        </w:rPr>
        <w:t>,</w:t>
      </w:r>
      <w:r w:rsidRPr="00D242F9">
        <w:rPr>
          <w:sz w:val="28"/>
          <w:szCs w:val="28"/>
        </w:rPr>
        <w:t xml:space="preserve"> </w:t>
      </w:r>
      <w:r w:rsidR="00BE1A6F">
        <w:rPr>
          <w:sz w:val="28"/>
          <w:szCs w:val="28"/>
        </w:rPr>
        <w:t xml:space="preserve">  </w:t>
      </w:r>
      <w:r w:rsidR="003A3055">
        <w:rPr>
          <w:sz w:val="28"/>
          <w:szCs w:val="28"/>
        </w:rPr>
        <w:t xml:space="preserve">в/у </w:t>
      </w:r>
      <w:r>
        <w:rPr>
          <w:sz w:val="28"/>
          <w:szCs w:val="28"/>
        </w:rPr>
        <w:t>*</w:t>
      </w:r>
      <w:r w:rsidR="003A3055">
        <w:rPr>
          <w:sz w:val="28"/>
          <w:szCs w:val="28"/>
        </w:rPr>
        <w:t>,</w:t>
      </w:r>
    </w:p>
    <w:p w:rsidR="00D242F9" w:rsidRPr="00D242F9" w:rsidP="00D242F9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242F9">
        <w:rPr>
          <w:sz w:val="28"/>
          <w:szCs w:val="28"/>
        </w:rPr>
        <w:t>в совершении административного правонарушения, предусмотренного ч.2 ст. 12.2  Кодекса Российской Федерации об административных правонарушениях,</w:t>
      </w:r>
    </w:p>
    <w:p w:rsidR="00D242F9" w:rsidRPr="003F7256" w:rsidP="00D242F9">
      <w:pPr>
        <w:tabs>
          <w:tab w:val="left" w:pos="426"/>
        </w:tabs>
        <w:ind w:firstLine="492"/>
        <w:jc w:val="both"/>
        <w:rPr>
          <w:sz w:val="10"/>
          <w:szCs w:val="10"/>
        </w:rPr>
      </w:pPr>
    </w:p>
    <w:p w:rsidR="00BE1A6F" w:rsidRPr="00983740" w:rsidP="00B05DE7">
      <w:pPr>
        <w:tabs>
          <w:tab w:val="left" w:pos="426"/>
        </w:tabs>
        <w:ind w:firstLine="492"/>
        <w:jc w:val="center"/>
        <w:rPr>
          <w:bCs/>
          <w:sz w:val="28"/>
          <w:szCs w:val="28"/>
        </w:rPr>
      </w:pPr>
      <w:r w:rsidRPr="00983740">
        <w:rPr>
          <w:bCs/>
          <w:sz w:val="28"/>
          <w:szCs w:val="28"/>
        </w:rPr>
        <w:t>У С Т А Н О В И Л:</w:t>
      </w:r>
    </w:p>
    <w:p w:rsidR="00BE1A6F" w:rsidRPr="00CA06B5" w:rsidP="0011508A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5FFF">
        <w:rPr>
          <w:sz w:val="28"/>
          <w:szCs w:val="28"/>
        </w:rPr>
        <w:t xml:space="preserve"> </w:t>
      </w:r>
      <w:r w:rsidR="003A3055">
        <w:rPr>
          <w:sz w:val="28"/>
          <w:szCs w:val="28"/>
        </w:rPr>
        <w:t>Ганеев И.Ф.</w:t>
      </w:r>
      <w:r>
        <w:rPr>
          <w:sz w:val="28"/>
          <w:szCs w:val="28"/>
        </w:rPr>
        <w:t xml:space="preserve"> </w:t>
      </w:r>
      <w:r w:rsidR="003A3055">
        <w:rPr>
          <w:sz w:val="28"/>
          <w:szCs w:val="28"/>
        </w:rPr>
        <w:t>04.01</w:t>
      </w:r>
      <w:r w:rsidR="00CB12C2">
        <w:rPr>
          <w:sz w:val="28"/>
          <w:szCs w:val="28"/>
        </w:rPr>
        <w:t>.202</w:t>
      </w:r>
      <w:r w:rsidR="003A3055">
        <w:rPr>
          <w:sz w:val="28"/>
          <w:szCs w:val="28"/>
        </w:rPr>
        <w:t>4</w:t>
      </w:r>
      <w:r>
        <w:rPr>
          <w:sz w:val="28"/>
          <w:szCs w:val="28"/>
        </w:rPr>
        <w:t xml:space="preserve"> в </w:t>
      </w:r>
      <w:r w:rsidR="004C545C">
        <w:rPr>
          <w:sz w:val="28"/>
          <w:szCs w:val="28"/>
        </w:rPr>
        <w:t>1</w:t>
      </w:r>
      <w:r w:rsidR="003A3055">
        <w:rPr>
          <w:sz w:val="28"/>
          <w:szCs w:val="28"/>
        </w:rPr>
        <w:t>3</w:t>
      </w:r>
      <w:r w:rsidR="004C545C">
        <w:rPr>
          <w:sz w:val="28"/>
          <w:szCs w:val="28"/>
        </w:rPr>
        <w:t>-00</w:t>
      </w:r>
      <w:r>
        <w:rPr>
          <w:sz w:val="28"/>
          <w:szCs w:val="28"/>
        </w:rPr>
        <w:t xml:space="preserve"> час. </w:t>
      </w:r>
      <w:r w:rsidR="00C5050E">
        <w:rPr>
          <w:sz w:val="28"/>
          <w:szCs w:val="28"/>
        </w:rPr>
        <w:t xml:space="preserve">на </w:t>
      </w:r>
      <w:r w:rsidR="003A3055">
        <w:rPr>
          <w:sz w:val="28"/>
          <w:szCs w:val="28"/>
        </w:rPr>
        <w:t xml:space="preserve">ул.Сургутская, строение 3/1 в </w:t>
      </w:r>
      <w:r w:rsidR="003A3055">
        <w:rPr>
          <w:sz w:val="28"/>
          <w:szCs w:val="28"/>
        </w:rPr>
        <w:t>г.Нефтеюганске</w:t>
      </w:r>
      <w:r>
        <w:rPr>
          <w:sz w:val="28"/>
          <w:szCs w:val="28"/>
        </w:rPr>
        <w:t>,</w:t>
      </w:r>
      <w:r w:rsidRPr="0011508A">
        <w:rPr>
          <w:sz w:val="28"/>
          <w:szCs w:val="28"/>
        </w:rPr>
        <w:t xml:space="preserve"> управляя транспортным средством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11508A">
        <w:rPr>
          <w:sz w:val="28"/>
          <w:szCs w:val="28"/>
        </w:rPr>
        <w:t xml:space="preserve">г/н </w:t>
      </w:r>
      <w:r>
        <w:rPr>
          <w:sz w:val="28"/>
          <w:szCs w:val="28"/>
        </w:rPr>
        <w:t>*</w:t>
      </w:r>
      <w:r w:rsidR="007B1488">
        <w:rPr>
          <w:sz w:val="28"/>
          <w:szCs w:val="28"/>
        </w:rPr>
        <w:t xml:space="preserve">, </w:t>
      </w:r>
      <w:r w:rsidRPr="0011508A">
        <w:rPr>
          <w:sz w:val="28"/>
          <w:szCs w:val="28"/>
        </w:rPr>
        <w:t xml:space="preserve">с применением </w:t>
      </w:r>
      <w:r w:rsidR="00C5050E">
        <w:rPr>
          <w:sz w:val="28"/>
          <w:szCs w:val="28"/>
        </w:rPr>
        <w:t>материал</w:t>
      </w:r>
      <w:r w:rsidR="007B1488">
        <w:rPr>
          <w:sz w:val="28"/>
          <w:szCs w:val="28"/>
        </w:rPr>
        <w:t xml:space="preserve">ов, </w:t>
      </w:r>
      <w:r w:rsidR="000E5FFF">
        <w:rPr>
          <w:sz w:val="28"/>
          <w:szCs w:val="28"/>
        </w:rPr>
        <w:t>препятствующ</w:t>
      </w:r>
      <w:r w:rsidR="007B1488">
        <w:rPr>
          <w:sz w:val="28"/>
          <w:szCs w:val="28"/>
        </w:rPr>
        <w:t>их</w:t>
      </w:r>
      <w:r w:rsidR="000E5FFF">
        <w:rPr>
          <w:sz w:val="28"/>
          <w:szCs w:val="28"/>
        </w:rPr>
        <w:t xml:space="preserve"> идентификации</w:t>
      </w:r>
      <w:r w:rsidR="00C5050E">
        <w:rPr>
          <w:sz w:val="28"/>
          <w:szCs w:val="28"/>
        </w:rPr>
        <w:t xml:space="preserve"> государственного регистрационного знака</w:t>
      </w:r>
      <w:r w:rsidR="000E5FFF">
        <w:rPr>
          <w:sz w:val="28"/>
          <w:szCs w:val="28"/>
        </w:rPr>
        <w:t xml:space="preserve">, </w:t>
      </w:r>
      <w:r w:rsidRPr="0011508A">
        <w:rPr>
          <w:sz w:val="28"/>
          <w:szCs w:val="28"/>
        </w:rPr>
        <w:t>чем нарушил п</w:t>
      </w:r>
      <w:r w:rsidR="00CA06B5">
        <w:rPr>
          <w:sz w:val="28"/>
          <w:szCs w:val="28"/>
        </w:rPr>
        <w:t>.</w:t>
      </w:r>
      <w:r w:rsidRPr="0011508A">
        <w:rPr>
          <w:sz w:val="28"/>
          <w:szCs w:val="28"/>
        </w:rPr>
        <w:t xml:space="preserve"> </w:t>
      </w:r>
      <w:r w:rsidR="0072313C">
        <w:rPr>
          <w:sz w:val="28"/>
          <w:szCs w:val="28"/>
        </w:rPr>
        <w:t>2</w:t>
      </w:r>
      <w:r w:rsidRPr="0011508A">
        <w:rPr>
          <w:sz w:val="28"/>
          <w:szCs w:val="28"/>
        </w:rPr>
        <w:t xml:space="preserve"> Основных положений по допуску транспортных средств к эксплу</w:t>
      </w:r>
      <w:r w:rsidRPr="0011508A">
        <w:rPr>
          <w:sz w:val="28"/>
          <w:szCs w:val="28"/>
        </w:rPr>
        <w:t xml:space="preserve">атации и обязанности должностных лиц по обеспечению </w:t>
      </w:r>
      <w:r w:rsidR="00CA06B5">
        <w:rPr>
          <w:sz w:val="28"/>
          <w:szCs w:val="28"/>
        </w:rPr>
        <w:t>б</w:t>
      </w:r>
      <w:r w:rsidR="00C5050E">
        <w:rPr>
          <w:sz w:val="28"/>
          <w:szCs w:val="28"/>
        </w:rPr>
        <w:t>езопасности дорожного движения.</w:t>
      </w:r>
    </w:p>
    <w:p w:rsidR="00BE1A6F" w:rsidRPr="00BE1A6F" w:rsidP="00EA3672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3055">
        <w:rPr>
          <w:sz w:val="28"/>
          <w:szCs w:val="28"/>
        </w:rPr>
        <w:t>Ганеев И.Ф.</w:t>
      </w:r>
      <w:r w:rsidRPr="00C5050E">
        <w:rPr>
          <w:sz w:val="28"/>
          <w:szCs w:val="28"/>
        </w:rPr>
        <w:t xml:space="preserve">, извещавшийся о времени и месте рассмотрения дела надлежащим образом, в судебное заседание не явился, </w:t>
      </w:r>
      <w:r w:rsidR="003A3055">
        <w:rPr>
          <w:sz w:val="28"/>
          <w:szCs w:val="28"/>
        </w:rPr>
        <w:t>просил</w:t>
      </w:r>
      <w:r w:rsidRPr="00C5050E">
        <w:rPr>
          <w:sz w:val="28"/>
          <w:szCs w:val="28"/>
        </w:rPr>
        <w:t xml:space="preserve"> рассмотреть дело об административном правонарушении в его отсутствие</w:t>
      </w:r>
      <w:r w:rsidR="003A3055">
        <w:rPr>
          <w:sz w:val="28"/>
          <w:szCs w:val="28"/>
        </w:rPr>
        <w:t>, с правонарушением согласен</w:t>
      </w:r>
      <w:r w:rsidRPr="00C5050E">
        <w:rPr>
          <w:sz w:val="28"/>
          <w:szCs w:val="28"/>
        </w:rPr>
        <w:t>.</w:t>
      </w:r>
      <w:r w:rsidR="000E5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E1A6F" w:rsidRPr="00BE1A6F" w:rsidP="0011508A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Мировой судья, и</w:t>
      </w:r>
      <w:r w:rsidRPr="00BE1A6F">
        <w:rPr>
          <w:sz w:val="28"/>
          <w:szCs w:val="28"/>
        </w:rPr>
        <w:t>сследовав материалы дела, счита</w:t>
      </w:r>
      <w:r>
        <w:rPr>
          <w:sz w:val="28"/>
          <w:szCs w:val="28"/>
        </w:rPr>
        <w:t>ет</w:t>
      </w:r>
      <w:r w:rsidRPr="00BE1A6F">
        <w:rPr>
          <w:sz w:val="28"/>
          <w:szCs w:val="28"/>
        </w:rPr>
        <w:t xml:space="preserve">, что вина </w:t>
      </w:r>
      <w:r w:rsidR="003A3055">
        <w:rPr>
          <w:sz w:val="28"/>
          <w:szCs w:val="28"/>
        </w:rPr>
        <w:t>Ганеева И.Ф.</w:t>
      </w:r>
      <w:r w:rsidRPr="00BE1A6F">
        <w:rPr>
          <w:sz w:val="28"/>
          <w:szCs w:val="28"/>
        </w:rPr>
        <w:t xml:space="preserve"> в совершении административного правонарушения, предусмотренного ч.2 ст.12.2 Кодек</w:t>
      </w:r>
      <w:r w:rsidRPr="00BE1A6F">
        <w:rPr>
          <w:sz w:val="28"/>
          <w:szCs w:val="28"/>
        </w:rPr>
        <w:t>са РФ об административны</w:t>
      </w:r>
      <w:r>
        <w:rPr>
          <w:sz w:val="28"/>
          <w:szCs w:val="28"/>
        </w:rPr>
        <w:t>х правонарушениях подтверждена:</w:t>
      </w:r>
    </w:p>
    <w:p w:rsidR="00BE1A6F" w:rsidP="0011508A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BE1A6F">
        <w:rPr>
          <w:sz w:val="28"/>
          <w:szCs w:val="28"/>
        </w:rPr>
        <w:t xml:space="preserve">- протоколом </w:t>
      </w:r>
      <w:r w:rsidR="003A3055">
        <w:rPr>
          <w:sz w:val="28"/>
          <w:szCs w:val="28"/>
        </w:rPr>
        <w:t>86 ХМ 429605</w:t>
      </w:r>
      <w:r w:rsidRPr="00BE1A6F">
        <w:rPr>
          <w:sz w:val="28"/>
          <w:szCs w:val="28"/>
        </w:rPr>
        <w:t xml:space="preserve"> от </w:t>
      </w:r>
      <w:r w:rsidR="003A3055">
        <w:rPr>
          <w:sz w:val="28"/>
          <w:szCs w:val="28"/>
        </w:rPr>
        <w:t>04.01.2024</w:t>
      </w:r>
      <w:r w:rsidRPr="00BE1A6F">
        <w:rPr>
          <w:sz w:val="28"/>
          <w:szCs w:val="28"/>
        </w:rPr>
        <w:t xml:space="preserve"> об административном правонарушении, </w:t>
      </w:r>
      <w:r w:rsidRPr="0011508A" w:rsidR="0011508A">
        <w:rPr>
          <w:sz w:val="28"/>
          <w:szCs w:val="28"/>
        </w:rPr>
        <w:t xml:space="preserve">согласно которому при составлении протокола, </w:t>
      </w:r>
      <w:r w:rsidR="003A3055">
        <w:rPr>
          <w:sz w:val="28"/>
          <w:szCs w:val="28"/>
        </w:rPr>
        <w:t>Ганееву И.Ф.</w:t>
      </w:r>
      <w:r w:rsidRPr="0011508A" w:rsidR="0011508A">
        <w:rPr>
          <w:sz w:val="28"/>
          <w:szCs w:val="28"/>
        </w:rPr>
        <w:t xml:space="preserve"> были разъяснены процессуальные права и обязанности, предусмотренные КоАП РФ, а также возможность не свидетельствовать против себя (ст. 51 Конституции РФ), о чем </w:t>
      </w:r>
      <w:r w:rsidR="003A3055">
        <w:rPr>
          <w:sz w:val="28"/>
          <w:szCs w:val="28"/>
        </w:rPr>
        <w:t>Ганеев И.Ф.</w:t>
      </w:r>
      <w:r w:rsidRPr="0011508A" w:rsidR="0011508A">
        <w:rPr>
          <w:sz w:val="28"/>
          <w:szCs w:val="28"/>
        </w:rPr>
        <w:t xml:space="preserve"> лично расписался. Копия протокола вручена </w:t>
      </w:r>
      <w:r w:rsidR="003A3055">
        <w:rPr>
          <w:sz w:val="28"/>
          <w:szCs w:val="28"/>
        </w:rPr>
        <w:t>Ганееву И.Ф.</w:t>
      </w:r>
      <w:r w:rsidR="0072313C">
        <w:rPr>
          <w:sz w:val="28"/>
          <w:szCs w:val="28"/>
        </w:rPr>
        <w:t>,</w:t>
      </w:r>
      <w:r w:rsidRPr="0011508A" w:rsidR="0011508A">
        <w:rPr>
          <w:sz w:val="28"/>
          <w:szCs w:val="28"/>
        </w:rPr>
        <w:t xml:space="preserve"> о чем имеется его подпись. Нарушений требований ст. 28.2 КоАП РФ при составлении протокола об административном правонарушении в отношении </w:t>
      </w:r>
      <w:r w:rsidR="003A3055">
        <w:rPr>
          <w:sz w:val="28"/>
          <w:szCs w:val="28"/>
        </w:rPr>
        <w:t>Ганеева И.Ф.</w:t>
      </w:r>
      <w:r w:rsidRPr="0011508A" w:rsidR="0011508A">
        <w:rPr>
          <w:sz w:val="28"/>
          <w:szCs w:val="28"/>
        </w:rPr>
        <w:t xml:space="preserve"> не усматривается;</w:t>
      </w:r>
      <w:r w:rsidR="0011508A">
        <w:rPr>
          <w:sz w:val="28"/>
          <w:szCs w:val="28"/>
        </w:rPr>
        <w:t xml:space="preserve"> </w:t>
      </w:r>
    </w:p>
    <w:p w:rsidR="007B1488" w:rsidRPr="00BE1A6F" w:rsidP="0011508A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ИДПС </w:t>
      </w:r>
      <w:r w:rsidR="003A3055">
        <w:rPr>
          <w:sz w:val="28"/>
          <w:szCs w:val="28"/>
        </w:rPr>
        <w:t>ОВ ДПС ГИБДД О</w:t>
      </w:r>
      <w:r>
        <w:rPr>
          <w:sz w:val="28"/>
          <w:szCs w:val="28"/>
        </w:rPr>
        <w:t>МВД Р</w:t>
      </w:r>
      <w:r w:rsidR="003A3055">
        <w:rPr>
          <w:sz w:val="28"/>
          <w:szCs w:val="28"/>
        </w:rPr>
        <w:t xml:space="preserve">оссии по </w:t>
      </w:r>
      <w:r w:rsidR="003A3055">
        <w:rPr>
          <w:sz w:val="28"/>
          <w:szCs w:val="28"/>
        </w:rPr>
        <w:t>г.Нефтеюганску</w:t>
      </w:r>
      <w:r w:rsidR="003A3055">
        <w:rPr>
          <w:sz w:val="28"/>
          <w:szCs w:val="28"/>
        </w:rPr>
        <w:t xml:space="preserve"> Я</w:t>
      </w:r>
      <w:r>
        <w:rPr>
          <w:sz w:val="28"/>
          <w:szCs w:val="28"/>
        </w:rPr>
        <w:t>.</w:t>
      </w:r>
      <w:r w:rsidR="003A3055">
        <w:rPr>
          <w:sz w:val="28"/>
          <w:szCs w:val="28"/>
        </w:rPr>
        <w:t xml:space="preserve">, из которого следует, что 04.01.2024 в 13-00 час. на ул.Сургутская, стр.3/1 в г.Нефтеюганске им было остановлено т/с </w:t>
      </w:r>
      <w:r>
        <w:rPr>
          <w:sz w:val="28"/>
          <w:szCs w:val="28"/>
        </w:rPr>
        <w:t>*</w:t>
      </w:r>
      <w:r w:rsidRPr="003A3055" w:rsidR="003A3055">
        <w:rPr>
          <w:sz w:val="28"/>
          <w:szCs w:val="28"/>
        </w:rPr>
        <w:t xml:space="preserve"> </w:t>
      </w:r>
      <w:r w:rsidR="00B05DE7">
        <w:rPr>
          <w:sz w:val="28"/>
          <w:szCs w:val="28"/>
        </w:rPr>
        <w:t xml:space="preserve">под управлением </w:t>
      </w:r>
      <w:r w:rsidR="00B05DE7">
        <w:rPr>
          <w:sz w:val="28"/>
          <w:szCs w:val="28"/>
        </w:rPr>
        <w:t>Ганеева</w:t>
      </w:r>
      <w:r w:rsidR="00B05DE7">
        <w:rPr>
          <w:sz w:val="28"/>
          <w:szCs w:val="28"/>
        </w:rPr>
        <w:t xml:space="preserve"> И.Ф.,</w:t>
      </w:r>
      <w:r w:rsidR="003A3055">
        <w:rPr>
          <w:sz w:val="28"/>
          <w:szCs w:val="28"/>
        </w:rPr>
        <w:t xml:space="preserve"> </w:t>
      </w:r>
      <w:r w:rsidRPr="00B05DE7" w:rsidR="00B05DE7">
        <w:rPr>
          <w:sz w:val="28"/>
          <w:szCs w:val="28"/>
        </w:rPr>
        <w:t>с применением материалов, препятствующих идентификации государственного регистрационного знака</w:t>
      </w:r>
      <w:r>
        <w:rPr>
          <w:sz w:val="28"/>
          <w:szCs w:val="28"/>
        </w:rPr>
        <w:t>;</w:t>
      </w:r>
    </w:p>
    <w:p w:rsidR="0072313C" w:rsidP="00CA06B5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BE1A6F">
        <w:rPr>
          <w:sz w:val="28"/>
          <w:szCs w:val="28"/>
        </w:rPr>
        <w:t>- фото</w:t>
      </w:r>
      <w:r w:rsidR="00CA06B5">
        <w:rPr>
          <w:sz w:val="28"/>
          <w:szCs w:val="28"/>
        </w:rPr>
        <w:t>фиксацией</w:t>
      </w:r>
      <w:r w:rsidRPr="00BE1A6F">
        <w:rPr>
          <w:sz w:val="28"/>
          <w:szCs w:val="28"/>
        </w:rPr>
        <w:t xml:space="preserve">, из которой усматривается, что на автомобиле </w:t>
      </w:r>
      <w:r>
        <w:rPr>
          <w:sz w:val="28"/>
          <w:szCs w:val="28"/>
        </w:rPr>
        <w:t>*</w:t>
      </w:r>
      <w:r w:rsidRPr="00B05DE7" w:rsidR="00B05DE7">
        <w:rPr>
          <w:sz w:val="28"/>
          <w:szCs w:val="28"/>
        </w:rPr>
        <w:t xml:space="preserve"> г/н </w:t>
      </w:r>
      <w:r>
        <w:rPr>
          <w:sz w:val="28"/>
          <w:szCs w:val="28"/>
        </w:rPr>
        <w:t>*</w:t>
      </w:r>
      <w:r w:rsidR="0011508A">
        <w:rPr>
          <w:sz w:val="28"/>
          <w:szCs w:val="28"/>
        </w:rPr>
        <w:t xml:space="preserve">, </w:t>
      </w:r>
      <w:r w:rsidR="00B05DE7">
        <w:rPr>
          <w:sz w:val="28"/>
          <w:szCs w:val="28"/>
        </w:rPr>
        <w:t>передний</w:t>
      </w:r>
      <w:r>
        <w:rPr>
          <w:sz w:val="28"/>
          <w:szCs w:val="28"/>
        </w:rPr>
        <w:t xml:space="preserve"> </w:t>
      </w:r>
      <w:r w:rsidRPr="00810F35">
        <w:rPr>
          <w:sz w:val="28"/>
          <w:szCs w:val="28"/>
        </w:rPr>
        <w:t>государственн</w:t>
      </w:r>
      <w:r w:rsidR="00B05DE7">
        <w:rPr>
          <w:sz w:val="28"/>
          <w:szCs w:val="28"/>
        </w:rPr>
        <w:t>ый</w:t>
      </w:r>
      <w:r w:rsidRPr="00810F35">
        <w:rPr>
          <w:sz w:val="28"/>
          <w:szCs w:val="28"/>
        </w:rPr>
        <w:t xml:space="preserve"> регистрационн</w:t>
      </w:r>
      <w:r w:rsidR="00B05DE7">
        <w:rPr>
          <w:sz w:val="28"/>
          <w:szCs w:val="28"/>
        </w:rPr>
        <w:t>ый</w:t>
      </w:r>
      <w:r w:rsidRPr="00810F35">
        <w:rPr>
          <w:sz w:val="28"/>
          <w:szCs w:val="28"/>
        </w:rPr>
        <w:t xml:space="preserve"> знак</w:t>
      </w:r>
      <w:r>
        <w:rPr>
          <w:sz w:val="28"/>
          <w:szCs w:val="28"/>
        </w:rPr>
        <w:t xml:space="preserve"> был</w:t>
      </w:r>
      <w:r w:rsidR="00B05DE7">
        <w:rPr>
          <w:sz w:val="28"/>
          <w:szCs w:val="28"/>
        </w:rPr>
        <w:t xml:space="preserve"> скрыт</w:t>
      </w:r>
      <w:r>
        <w:rPr>
          <w:sz w:val="28"/>
          <w:szCs w:val="28"/>
        </w:rPr>
        <w:t>;</w:t>
      </w:r>
    </w:p>
    <w:p w:rsidR="00B05DE7" w:rsidP="00CA06B5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>- карточкой учета ТС *</w:t>
      </w:r>
      <w:r w:rsidRPr="00B05DE7">
        <w:rPr>
          <w:sz w:val="28"/>
          <w:szCs w:val="28"/>
        </w:rPr>
        <w:t xml:space="preserve"> г/н </w:t>
      </w:r>
      <w:r>
        <w:rPr>
          <w:sz w:val="28"/>
          <w:szCs w:val="28"/>
        </w:rPr>
        <w:t>*</w:t>
      </w:r>
      <w:r>
        <w:rPr>
          <w:sz w:val="28"/>
          <w:szCs w:val="28"/>
        </w:rPr>
        <w:t>;</w:t>
      </w:r>
    </w:p>
    <w:p w:rsidR="00B05DE7" w:rsidRPr="00CA06B5" w:rsidP="00CA06B5">
      <w:pPr>
        <w:tabs>
          <w:tab w:val="left" w:pos="426"/>
        </w:tabs>
        <w:ind w:firstLine="49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карточкой операций с ВУ;</w:t>
      </w:r>
    </w:p>
    <w:p w:rsidR="00BE1A6F" w:rsidRPr="00BE1A6F" w:rsidP="00FD3D16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BE1A6F">
        <w:rPr>
          <w:sz w:val="28"/>
          <w:szCs w:val="28"/>
        </w:rPr>
        <w:t>-</w:t>
      </w:r>
      <w:r w:rsidRPr="00BE1A6F">
        <w:rPr>
          <w:sz w:val="28"/>
          <w:szCs w:val="28"/>
        </w:rPr>
        <w:t xml:space="preserve"> сведениями о привлечении </w:t>
      </w:r>
      <w:r w:rsidR="00B05DE7">
        <w:rPr>
          <w:sz w:val="28"/>
          <w:szCs w:val="28"/>
        </w:rPr>
        <w:t>Ганеева И.Ф.</w:t>
      </w:r>
      <w:r w:rsidRPr="00BE1A6F">
        <w:rPr>
          <w:sz w:val="28"/>
          <w:szCs w:val="28"/>
        </w:rPr>
        <w:t xml:space="preserve"> к административной ответственности</w:t>
      </w:r>
      <w:r w:rsidR="00FD3D16">
        <w:rPr>
          <w:sz w:val="28"/>
          <w:szCs w:val="28"/>
        </w:rPr>
        <w:t>.</w:t>
      </w:r>
    </w:p>
    <w:p w:rsidR="0072313C" w:rsidRPr="0072313C" w:rsidP="0072313C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313C">
        <w:rPr>
          <w:sz w:val="28"/>
          <w:szCs w:val="28"/>
        </w:rPr>
        <w:t>Административная ответственность по ч</w:t>
      </w:r>
      <w:r w:rsidRPr="0072313C">
        <w:rPr>
          <w:sz w:val="28"/>
          <w:szCs w:val="28"/>
        </w:rPr>
        <w:t>. 2 ст. 12.2 КоАП РФ наступает за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</w:t>
      </w:r>
      <w:r w:rsidRPr="0072313C">
        <w:rPr>
          <w:sz w:val="28"/>
          <w:szCs w:val="28"/>
        </w:rPr>
        <w:t>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</w:t>
      </w:r>
      <w:r>
        <w:rPr>
          <w:sz w:val="28"/>
          <w:szCs w:val="28"/>
        </w:rPr>
        <w:t>щих их видоизменить или с</w:t>
      </w:r>
      <w:r>
        <w:rPr>
          <w:sz w:val="28"/>
          <w:szCs w:val="28"/>
        </w:rPr>
        <w:t>крыть.</w:t>
      </w:r>
    </w:p>
    <w:p w:rsidR="0072313C" w:rsidRPr="0072313C" w:rsidP="0072313C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72313C">
        <w:rPr>
          <w:sz w:val="28"/>
          <w:szCs w:val="28"/>
        </w:rPr>
        <w:t>Согласно п. 2.3.1 Правил дорожного движения Российской Федерации, утвержденных постановлением Правительства Российской Федерации от 23.10.1993 N 1090 (далее - ПДД РФ), водитель транспортного средства обязан перед выездом проверить и в пути обеспечит</w:t>
      </w:r>
      <w:r w:rsidRPr="0072313C">
        <w:rPr>
          <w:sz w:val="28"/>
          <w:szCs w:val="28"/>
        </w:rPr>
        <w:t>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72313C" w:rsidRPr="0072313C" w:rsidP="0072313C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72313C">
        <w:rPr>
          <w:sz w:val="28"/>
          <w:szCs w:val="28"/>
        </w:rPr>
        <w:t>Пунктом 2 Основных положений по д</w:t>
      </w:r>
      <w:r w:rsidRPr="0072313C">
        <w:rPr>
          <w:sz w:val="28"/>
          <w:szCs w:val="28"/>
        </w:rPr>
        <w:t>опуску транспортных средств к эксплуатации и обязанностями должностных лиц по обеспечению безопасности дорожного движения, утвержденных постановлением Правительства РФ от 23.10.1993 N 1090 (далее - Основные положения), определено, что на механических транс</w:t>
      </w:r>
      <w:r w:rsidRPr="0072313C">
        <w:rPr>
          <w:sz w:val="28"/>
          <w:szCs w:val="28"/>
        </w:rPr>
        <w:t>портных средствах (кроме трамваев и троллейбусов) и прицепах должны быть установлены на предусмотренных для этого местах регистрационные знаки</w:t>
      </w:r>
      <w:r>
        <w:rPr>
          <w:sz w:val="28"/>
          <w:szCs w:val="28"/>
        </w:rPr>
        <w:t xml:space="preserve"> соответствующего образца.</w:t>
      </w:r>
    </w:p>
    <w:p w:rsidR="0072313C" w:rsidRPr="0072313C" w:rsidP="0072313C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72313C">
        <w:rPr>
          <w:sz w:val="28"/>
          <w:szCs w:val="28"/>
        </w:rPr>
        <w:t>В соответствии с п. 11 Основных положений запрещается эксплуатация автомобилей, автобус</w:t>
      </w:r>
      <w:r w:rsidRPr="0072313C">
        <w:rPr>
          <w:sz w:val="28"/>
          <w:szCs w:val="28"/>
        </w:rPr>
        <w:t>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Перечня неисправностей и условий, при которых запрещается экс</w:t>
      </w:r>
      <w:r>
        <w:rPr>
          <w:sz w:val="28"/>
          <w:szCs w:val="28"/>
        </w:rPr>
        <w:t>плуатация транспортных средств.</w:t>
      </w:r>
    </w:p>
    <w:p w:rsidR="00B05DE7" w:rsidRPr="0072313C" w:rsidP="003565F3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72313C">
        <w:rPr>
          <w:sz w:val="28"/>
          <w:szCs w:val="28"/>
        </w:rPr>
        <w:t>При рассм</w:t>
      </w:r>
      <w:r w:rsidRPr="0072313C">
        <w:rPr>
          <w:sz w:val="28"/>
          <w:szCs w:val="28"/>
        </w:rPr>
        <w:t xml:space="preserve">отрении дела мировым судьёй установлено, и из материалов дела следует, что </w:t>
      </w:r>
      <w:r w:rsidRPr="00B05DE7">
        <w:rPr>
          <w:sz w:val="28"/>
          <w:szCs w:val="28"/>
        </w:rPr>
        <w:t>Ганеев</w:t>
      </w:r>
      <w:r w:rsidRPr="00B05DE7">
        <w:rPr>
          <w:sz w:val="28"/>
          <w:szCs w:val="28"/>
        </w:rPr>
        <w:t xml:space="preserve"> И.Ф</w:t>
      </w:r>
      <w:r>
        <w:rPr>
          <w:sz w:val="28"/>
          <w:szCs w:val="28"/>
        </w:rPr>
        <w:t>. 04.01</w:t>
      </w:r>
      <w:r w:rsidRPr="007B1488" w:rsidR="007B1488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7B1488" w:rsidR="007B1488">
        <w:rPr>
          <w:sz w:val="28"/>
          <w:szCs w:val="28"/>
        </w:rPr>
        <w:t xml:space="preserve"> в </w:t>
      </w:r>
      <w:r>
        <w:rPr>
          <w:sz w:val="28"/>
          <w:szCs w:val="28"/>
        </w:rPr>
        <w:t>13</w:t>
      </w:r>
      <w:r w:rsidRPr="007B1488" w:rsidR="007B1488">
        <w:rPr>
          <w:sz w:val="28"/>
          <w:szCs w:val="28"/>
        </w:rPr>
        <w:t>-00 час.</w:t>
      </w:r>
      <w:r w:rsidRPr="00B05DE7">
        <w:rPr>
          <w:sz w:val="28"/>
          <w:szCs w:val="28"/>
        </w:rPr>
        <w:t xml:space="preserve"> на ул.Сургутская, строение 3/1 в г.Нефтеюганске, </w:t>
      </w:r>
      <w:r w:rsidRPr="00B05DE7">
        <w:rPr>
          <w:sz w:val="28"/>
          <w:szCs w:val="28"/>
        </w:rPr>
        <w:t xml:space="preserve">управляя транспортным средством </w:t>
      </w:r>
      <w:r>
        <w:rPr>
          <w:sz w:val="28"/>
          <w:szCs w:val="28"/>
        </w:rPr>
        <w:t>*</w:t>
      </w:r>
      <w:r w:rsidRPr="00B05DE7">
        <w:rPr>
          <w:sz w:val="28"/>
          <w:szCs w:val="28"/>
        </w:rPr>
        <w:t xml:space="preserve"> г/н </w:t>
      </w:r>
      <w:r>
        <w:rPr>
          <w:sz w:val="28"/>
          <w:szCs w:val="28"/>
        </w:rPr>
        <w:t>*</w:t>
      </w:r>
      <w:r w:rsidRPr="00B05DE7">
        <w:rPr>
          <w:sz w:val="28"/>
          <w:szCs w:val="28"/>
        </w:rPr>
        <w:t xml:space="preserve">, с применением материалов, </w:t>
      </w:r>
      <w:r w:rsidRPr="00B05DE7">
        <w:rPr>
          <w:sz w:val="28"/>
          <w:szCs w:val="28"/>
        </w:rPr>
        <w:t>препятствующих идентификации государственного регистрационного знака</w:t>
      </w:r>
      <w:r>
        <w:rPr>
          <w:sz w:val="28"/>
          <w:szCs w:val="28"/>
        </w:rPr>
        <w:t>.</w:t>
      </w:r>
    </w:p>
    <w:p w:rsidR="0072313C" w:rsidRPr="0072313C" w:rsidP="003565F3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313C">
        <w:rPr>
          <w:sz w:val="28"/>
          <w:szCs w:val="28"/>
        </w:rPr>
        <w:t>Факт совершения</w:t>
      </w:r>
      <w:r>
        <w:rPr>
          <w:sz w:val="28"/>
          <w:szCs w:val="28"/>
        </w:rPr>
        <w:t xml:space="preserve"> </w:t>
      </w:r>
      <w:r w:rsidR="00B05DE7">
        <w:rPr>
          <w:sz w:val="28"/>
          <w:szCs w:val="28"/>
        </w:rPr>
        <w:t>Ганеевым И.Ф.</w:t>
      </w:r>
      <w:r w:rsidRPr="0072313C">
        <w:rPr>
          <w:sz w:val="28"/>
          <w:szCs w:val="28"/>
        </w:rPr>
        <w:t xml:space="preserve"> административного правонарушения, предусмотренного ч. 2 ст. 12.2 КоАП РФ, и его виновность подтверждены совокупностью исследованных в судебном заседании до</w:t>
      </w:r>
      <w:r w:rsidRPr="0072313C">
        <w:rPr>
          <w:sz w:val="28"/>
          <w:szCs w:val="28"/>
        </w:rPr>
        <w:t>казательств, достоверность и допустимость которых сомнений не вызывают: протоколом об а</w:t>
      </w:r>
      <w:r>
        <w:rPr>
          <w:sz w:val="28"/>
          <w:szCs w:val="28"/>
        </w:rPr>
        <w:t>дминистративном правонарушении,</w:t>
      </w:r>
      <w:r w:rsidRPr="0072313C">
        <w:rPr>
          <w:sz w:val="28"/>
          <w:szCs w:val="28"/>
        </w:rPr>
        <w:t xml:space="preserve"> </w:t>
      </w:r>
      <w:r w:rsidR="007B1488">
        <w:rPr>
          <w:sz w:val="28"/>
          <w:szCs w:val="28"/>
        </w:rPr>
        <w:t xml:space="preserve">рапортом, </w:t>
      </w:r>
      <w:r w:rsidRPr="0072313C">
        <w:rPr>
          <w:sz w:val="28"/>
          <w:szCs w:val="28"/>
        </w:rPr>
        <w:t>фото</w:t>
      </w:r>
      <w:r>
        <w:rPr>
          <w:sz w:val="28"/>
          <w:szCs w:val="28"/>
        </w:rPr>
        <w:t>фиксацией.</w:t>
      </w:r>
    </w:p>
    <w:p w:rsidR="00D879DB" w:rsidRPr="00D879DB" w:rsidP="00D879DB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79DB">
        <w:rPr>
          <w:sz w:val="28"/>
          <w:szCs w:val="28"/>
        </w:rPr>
        <w:t>Оценивая доказательства в соответствии со ст.26.11 Кодекса РФ об административных правонарушениях каких-либо пр</w:t>
      </w:r>
      <w:r w:rsidRPr="00D879DB">
        <w:rPr>
          <w:sz w:val="28"/>
          <w:szCs w:val="28"/>
        </w:rPr>
        <w:t xml:space="preserve">оцессуальных нарушений, которые могли бы свидетельствовать об их недопустимости, допущено не было. Каких-либо противоречий в материалах дела, которые могли бы повлиять на правильность установления обстоятельств правонарушения и доказанность вины </w:t>
      </w:r>
      <w:r w:rsidR="00B05DE7">
        <w:rPr>
          <w:sz w:val="28"/>
          <w:szCs w:val="28"/>
        </w:rPr>
        <w:t>Ганеева И.Ф.</w:t>
      </w:r>
      <w:r w:rsidRPr="00D879DB">
        <w:rPr>
          <w:sz w:val="28"/>
          <w:szCs w:val="28"/>
        </w:rPr>
        <w:t xml:space="preserve"> также не имеется.</w:t>
      </w:r>
    </w:p>
    <w:p w:rsidR="00D879DB" w:rsidRPr="00D879DB" w:rsidP="00D879DB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D879DB">
        <w:rPr>
          <w:sz w:val="28"/>
          <w:szCs w:val="28"/>
        </w:rPr>
        <w:t xml:space="preserve">   Таким образом, факт управления </w:t>
      </w:r>
      <w:r w:rsidR="00B05DE7">
        <w:rPr>
          <w:sz w:val="28"/>
          <w:szCs w:val="28"/>
        </w:rPr>
        <w:t>Ганеевым И.Ф.</w:t>
      </w:r>
      <w:r w:rsidRPr="00D879DB">
        <w:rPr>
          <w:sz w:val="28"/>
          <w:szCs w:val="28"/>
        </w:rPr>
        <w:t xml:space="preserve"> транспортным средством с государственными регистрационным знаком, </w:t>
      </w:r>
      <w:r w:rsidRPr="00D879DB">
        <w:rPr>
          <w:sz w:val="28"/>
          <w:szCs w:val="28"/>
        </w:rPr>
        <w:t xml:space="preserve">с применением </w:t>
      </w:r>
      <w:r>
        <w:rPr>
          <w:sz w:val="28"/>
          <w:szCs w:val="28"/>
        </w:rPr>
        <w:t>материала</w:t>
      </w:r>
      <w:r w:rsidRPr="00D879DB">
        <w:rPr>
          <w:sz w:val="28"/>
          <w:szCs w:val="28"/>
        </w:rPr>
        <w:t>, препятствующего идентификации государственного регистрационного знака, полностью нашёл своё под</w:t>
      </w:r>
      <w:r w:rsidRPr="00D879DB">
        <w:rPr>
          <w:sz w:val="28"/>
          <w:szCs w:val="28"/>
        </w:rPr>
        <w:t xml:space="preserve">тверждение в судебном заседании, в связи с чем </w:t>
      </w:r>
      <w:r w:rsidRPr="00D879DB">
        <w:rPr>
          <w:sz w:val="28"/>
          <w:szCs w:val="28"/>
        </w:rPr>
        <w:t xml:space="preserve">приходит к выводу, что действия </w:t>
      </w:r>
      <w:r w:rsidR="00B05DE7">
        <w:rPr>
          <w:sz w:val="28"/>
          <w:szCs w:val="28"/>
        </w:rPr>
        <w:t>Ганеева И.Ф.</w:t>
      </w:r>
      <w:r w:rsidRPr="00D879DB">
        <w:rPr>
          <w:sz w:val="28"/>
          <w:szCs w:val="28"/>
        </w:rPr>
        <w:t xml:space="preserve"> должны быть квалифицированы по ч.2 ст.12.2 Кодекса РФ об административных правонарушениях.</w:t>
      </w:r>
    </w:p>
    <w:p w:rsidR="00BE1A6F" w:rsidRPr="00BE1A6F" w:rsidP="00D879DB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D879DB">
        <w:rPr>
          <w:sz w:val="28"/>
          <w:szCs w:val="28"/>
        </w:rPr>
        <w:t xml:space="preserve">   Оснований для переквалификации, прекращения производства по делу, осво</w:t>
      </w:r>
      <w:r w:rsidRPr="00D879DB">
        <w:rPr>
          <w:sz w:val="28"/>
          <w:szCs w:val="28"/>
        </w:rPr>
        <w:t>бождения привлекаемого лица от административной ответственности не усматривается.</w:t>
      </w:r>
    </w:p>
    <w:p w:rsidR="00B05DE7" w:rsidRPr="00B05DE7" w:rsidP="00B05DE7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05DE7">
        <w:rPr>
          <w:sz w:val="28"/>
          <w:szCs w:val="28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</w:t>
      </w:r>
      <w:r w:rsidRPr="00B05DE7">
        <w:rPr>
          <w:sz w:val="28"/>
          <w:szCs w:val="28"/>
        </w:rPr>
        <w:t>знание вины.</w:t>
      </w:r>
    </w:p>
    <w:p w:rsidR="00B05DE7" w:rsidP="00B05DE7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5DE7">
        <w:rPr>
          <w:sz w:val="28"/>
          <w:szCs w:val="28"/>
        </w:rPr>
        <w:t>Обстоятельств, отягчающих административную ответственность в соответствии со ст.  4.3 КоАП РФ, судья не находит.</w:t>
      </w:r>
    </w:p>
    <w:p w:rsidR="00BE1A6F" w:rsidRPr="00BE1A6F" w:rsidP="00B05DE7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1A6F">
        <w:rPr>
          <w:sz w:val="28"/>
          <w:szCs w:val="28"/>
        </w:rPr>
        <w:t xml:space="preserve">При назначении </w:t>
      </w:r>
      <w:r>
        <w:rPr>
          <w:sz w:val="28"/>
          <w:szCs w:val="28"/>
        </w:rPr>
        <w:t>Ганееву И.Ф.</w:t>
      </w:r>
      <w:r w:rsidRPr="00BE1A6F">
        <w:rPr>
          <w:sz w:val="28"/>
          <w:szCs w:val="28"/>
        </w:rPr>
        <w:t xml:space="preserve"> наказания, учитывая характер совершенного административного правонарушения, данные о личности вино</w:t>
      </w:r>
      <w:r w:rsidRPr="00BE1A6F">
        <w:rPr>
          <w:sz w:val="28"/>
          <w:szCs w:val="28"/>
        </w:rPr>
        <w:t>вного, ранее привлека</w:t>
      </w:r>
      <w:r>
        <w:rPr>
          <w:sz w:val="28"/>
          <w:szCs w:val="28"/>
        </w:rPr>
        <w:t>вшегося</w:t>
      </w:r>
      <w:r w:rsidRPr="00BE1A6F">
        <w:rPr>
          <w:sz w:val="28"/>
          <w:szCs w:val="28"/>
        </w:rPr>
        <w:t xml:space="preserve"> к административной ответственности в области дорожного движения, назначенные штрафы оплачивал, отсутствие иных обстоятельств, отягчающих административную ответственность, </w:t>
      </w:r>
      <w:r w:rsidR="00FD3D16">
        <w:rPr>
          <w:sz w:val="28"/>
          <w:szCs w:val="28"/>
        </w:rPr>
        <w:t xml:space="preserve">мировой судья </w:t>
      </w:r>
      <w:r w:rsidRPr="00BE1A6F">
        <w:rPr>
          <w:sz w:val="28"/>
          <w:szCs w:val="28"/>
        </w:rPr>
        <w:t>счита</w:t>
      </w:r>
      <w:r w:rsidR="00FD3D16">
        <w:rPr>
          <w:sz w:val="28"/>
          <w:szCs w:val="28"/>
        </w:rPr>
        <w:t xml:space="preserve">ет </w:t>
      </w:r>
      <w:r w:rsidRPr="00BE1A6F">
        <w:rPr>
          <w:sz w:val="28"/>
          <w:szCs w:val="28"/>
        </w:rPr>
        <w:t>возможным в данном случае назначит</w:t>
      </w:r>
      <w:r w:rsidRPr="00BE1A6F">
        <w:rPr>
          <w:sz w:val="28"/>
          <w:szCs w:val="28"/>
        </w:rPr>
        <w:t>ь наказание в</w:t>
      </w:r>
      <w:r w:rsidR="00FD3D16">
        <w:rPr>
          <w:sz w:val="28"/>
          <w:szCs w:val="28"/>
        </w:rPr>
        <w:t xml:space="preserve"> виде административного штрафа.</w:t>
      </w:r>
    </w:p>
    <w:p w:rsidR="00BE1A6F" w:rsidRPr="00BE1A6F" w:rsidP="00452986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E1A6F">
        <w:rPr>
          <w:sz w:val="28"/>
          <w:szCs w:val="28"/>
        </w:rPr>
        <w:t>На основании изложенного, руководствуясь ст.ст.29.7, 29.9-29.11 Кодекса РФ об административных правонарушениях, мировой судья</w:t>
      </w:r>
    </w:p>
    <w:p w:rsidR="00BE1A6F" w:rsidRPr="00BE1A6F" w:rsidP="00452986">
      <w:pPr>
        <w:tabs>
          <w:tab w:val="left" w:pos="426"/>
        </w:tabs>
        <w:ind w:firstLine="492"/>
        <w:jc w:val="center"/>
        <w:rPr>
          <w:sz w:val="28"/>
          <w:szCs w:val="28"/>
        </w:rPr>
      </w:pPr>
      <w:r w:rsidRPr="00BE1A6F">
        <w:rPr>
          <w:sz w:val="28"/>
          <w:szCs w:val="28"/>
        </w:rPr>
        <w:t>ПОСТАНОВИЛ:</w:t>
      </w:r>
    </w:p>
    <w:p w:rsidR="00D13934" w:rsidRPr="00F620F9" w:rsidP="00FD3D16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E1A6F" w:rsidR="00BE1A6F">
        <w:rPr>
          <w:sz w:val="28"/>
          <w:szCs w:val="28"/>
        </w:rPr>
        <w:t xml:space="preserve">Признать </w:t>
      </w:r>
      <w:r w:rsidR="00B05DE7">
        <w:rPr>
          <w:sz w:val="28"/>
          <w:szCs w:val="28"/>
        </w:rPr>
        <w:t>Ганеева</w:t>
      </w:r>
      <w:r w:rsidR="00B05DE7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  <w:r w:rsidR="00B05DE7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BE1A6F" w:rsidR="00BE1A6F">
        <w:rPr>
          <w:sz w:val="28"/>
          <w:szCs w:val="28"/>
        </w:rPr>
        <w:t xml:space="preserve"> виновным в совершении административного правонарушения, предусмотренного ч.2 ст.12.2 Кодекса РФ об административных правонарушениях и назначить ему наказание в виде административного штрафа в размере 5000 (пять тысяч) рублей.</w:t>
      </w:r>
    </w:p>
    <w:p w:rsidR="00B05DE7" w:rsidRPr="00B05DE7" w:rsidP="00B05D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32BE">
        <w:rPr>
          <w:sz w:val="28"/>
          <w:szCs w:val="28"/>
        </w:rPr>
        <w:t xml:space="preserve">   </w:t>
      </w:r>
      <w:r w:rsidRPr="00B05DE7">
        <w:rPr>
          <w:sz w:val="28"/>
          <w:szCs w:val="28"/>
        </w:rPr>
        <w:t>Штраф должен быть у</w:t>
      </w:r>
      <w:r w:rsidRPr="00B05DE7">
        <w:rPr>
          <w:sz w:val="28"/>
          <w:szCs w:val="28"/>
        </w:rPr>
        <w:t>плачен не позднее шестидесяти дней со дня вступления постановления в законную силу на расчетный счет:  УФК по Ханты-Мансийскому автономному округу - Югре (УМВД России по ХМАО - Югре) КПП</w:t>
      </w:r>
    </w:p>
    <w:p w:rsidR="00D879DB" w:rsidRPr="00A23B6A" w:rsidP="00B05DE7">
      <w:pPr>
        <w:tabs>
          <w:tab w:val="left" w:pos="0"/>
        </w:tabs>
        <w:jc w:val="both"/>
        <w:rPr>
          <w:sz w:val="28"/>
          <w:szCs w:val="28"/>
        </w:rPr>
      </w:pPr>
      <w:r w:rsidRPr="00B05DE7">
        <w:rPr>
          <w:sz w:val="28"/>
          <w:szCs w:val="28"/>
        </w:rPr>
        <w:t>860101001, ИНН 8601010390, ОКТМО 71874000, счет получателя 0310064300</w:t>
      </w:r>
      <w:r w:rsidRPr="00B05DE7">
        <w:rPr>
          <w:sz w:val="28"/>
          <w:szCs w:val="28"/>
        </w:rPr>
        <w:t>0000018700 в РКЦ Ханты-Мансийск//УФК по Ханты-Мансийскому автономному округу-Югре г. Ханты-Мансийск  БИК</w:t>
      </w:r>
      <w:r w:rsidRPr="00B05DE7">
        <w:rPr>
          <w:sz w:val="28"/>
          <w:szCs w:val="28"/>
        </w:rPr>
        <w:tab/>
        <w:t>007162163 Кор./сч. 40102810245370000007 КБК 18811601123010001140 УИН 18810486240290000</w:t>
      </w:r>
      <w:r>
        <w:rPr>
          <w:sz w:val="28"/>
          <w:szCs w:val="28"/>
        </w:rPr>
        <w:t>114</w:t>
      </w:r>
      <w:r w:rsidRPr="00B05DE7">
        <w:rPr>
          <w:sz w:val="28"/>
          <w:szCs w:val="28"/>
        </w:rPr>
        <w:t>.</w:t>
      </w:r>
      <w:r w:rsidR="00EC3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13934" w:rsidRPr="00F620F9" w:rsidP="00D13934">
      <w:pPr>
        <w:ind w:firstLine="567"/>
        <w:jc w:val="both"/>
        <w:rPr>
          <w:sz w:val="28"/>
          <w:szCs w:val="28"/>
        </w:rPr>
      </w:pPr>
      <w:r w:rsidRPr="00F620F9">
        <w:rPr>
          <w:sz w:val="28"/>
          <w:szCs w:val="28"/>
        </w:rPr>
        <w:t xml:space="preserve">В случае  неуплаты административного штрафа  по истечении </w:t>
      </w:r>
      <w:r w:rsidRPr="00F620F9">
        <w:rPr>
          <w:sz w:val="28"/>
          <w:szCs w:val="28"/>
        </w:rPr>
        <w:t>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D13934" w:rsidRPr="00F620F9" w:rsidP="00D13934">
      <w:pPr>
        <w:ind w:firstLine="567"/>
        <w:jc w:val="both"/>
        <w:rPr>
          <w:sz w:val="28"/>
          <w:szCs w:val="28"/>
        </w:rPr>
      </w:pPr>
      <w:r w:rsidRPr="00F620F9">
        <w:rPr>
          <w:sz w:val="28"/>
          <w:szCs w:val="28"/>
        </w:rPr>
        <w:t>Постановление может быть обжаловано в Нефтеюганский районный суд, в течение десяти суто</w:t>
      </w:r>
      <w:r w:rsidRPr="00F620F9">
        <w:rPr>
          <w:sz w:val="28"/>
          <w:szCs w:val="28"/>
        </w:rPr>
        <w:t>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D13934" w:rsidRPr="00F620F9" w:rsidP="00D13934">
      <w:pPr>
        <w:ind w:firstLine="567"/>
        <w:jc w:val="both"/>
        <w:rPr>
          <w:sz w:val="28"/>
          <w:szCs w:val="28"/>
        </w:rPr>
      </w:pPr>
    </w:p>
    <w:p w:rsidR="00D13934" w:rsidP="003F725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620F9">
        <w:rPr>
          <w:sz w:val="28"/>
          <w:szCs w:val="28"/>
        </w:rPr>
        <w:t xml:space="preserve">Мировой </w:t>
      </w:r>
      <w:r w:rsidRPr="00F620F9">
        <w:rPr>
          <w:sz w:val="28"/>
          <w:szCs w:val="28"/>
        </w:rPr>
        <w:t>судья</w:t>
      </w:r>
      <w:r w:rsidRPr="00F620F9">
        <w:rPr>
          <w:sz w:val="28"/>
          <w:szCs w:val="28"/>
        </w:rPr>
        <w:t xml:space="preserve">:   </w:t>
      </w:r>
      <w:r w:rsidRPr="00F620F9">
        <w:rPr>
          <w:sz w:val="28"/>
          <w:szCs w:val="28"/>
        </w:rPr>
        <w:t xml:space="preserve">                             </w:t>
      </w:r>
      <w:r w:rsidRPr="00F620F9">
        <w:rPr>
          <w:sz w:val="28"/>
          <w:szCs w:val="28"/>
        </w:rPr>
        <w:t xml:space="preserve"> </w:t>
      </w:r>
      <w:r w:rsidRPr="00F620F9">
        <w:rPr>
          <w:sz w:val="28"/>
          <w:szCs w:val="28"/>
        </w:rPr>
        <w:t xml:space="preserve">          </w:t>
      </w:r>
      <w:r w:rsidR="003F7256">
        <w:rPr>
          <w:sz w:val="28"/>
          <w:szCs w:val="28"/>
        </w:rPr>
        <w:t>Е.З.</w:t>
      </w:r>
      <w:r>
        <w:rPr>
          <w:sz w:val="28"/>
          <w:szCs w:val="28"/>
        </w:rPr>
        <w:t xml:space="preserve"> </w:t>
      </w:r>
      <w:r w:rsidR="003F7256">
        <w:rPr>
          <w:sz w:val="28"/>
          <w:szCs w:val="28"/>
        </w:rPr>
        <w:t>Бушкова</w:t>
      </w:r>
    </w:p>
    <w:p w:rsidR="003F7256" w:rsidRPr="003F7256" w:rsidP="00452986">
      <w:pPr>
        <w:jc w:val="both"/>
        <w:rPr>
          <w:sz w:val="10"/>
          <w:szCs w:val="10"/>
        </w:rPr>
      </w:pPr>
    </w:p>
    <w:sectPr w:rsidSect="009D601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34"/>
    <w:rsid w:val="00042018"/>
    <w:rsid w:val="000E4F76"/>
    <w:rsid w:val="000E5FFF"/>
    <w:rsid w:val="00102600"/>
    <w:rsid w:val="001077CA"/>
    <w:rsid w:val="0011508A"/>
    <w:rsid w:val="00170D77"/>
    <w:rsid w:val="001C3697"/>
    <w:rsid w:val="00256456"/>
    <w:rsid w:val="003565F3"/>
    <w:rsid w:val="003A3055"/>
    <w:rsid w:val="003F7256"/>
    <w:rsid w:val="00452986"/>
    <w:rsid w:val="004664E2"/>
    <w:rsid w:val="004C545C"/>
    <w:rsid w:val="00532BF7"/>
    <w:rsid w:val="00574778"/>
    <w:rsid w:val="00667DD1"/>
    <w:rsid w:val="0069240C"/>
    <w:rsid w:val="006F0C3D"/>
    <w:rsid w:val="0072313C"/>
    <w:rsid w:val="007263C3"/>
    <w:rsid w:val="00737075"/>
    <w:rsid w:val="007454EB"/>
    <w:rsid w:val="007B1488"/>
    <w:rsid w:val="00810F35"/>
    <w:rsid w:val="00870180"/>
    <w:rsid w:val="008F7112"/>
    <w:rsid w:val="00945D53"/>
    <w:rsid w:val="00983740"/>
    <w:rsid w:val="009D6016"/>
    <w:rsid w:val="00A23B6A"/>
    <w:rsid w:val="00B05DE7"/>
    <w:rsid w:val="00BE1A6F"/>
    <w:rsid w:val="00C5050E"/>
    <w:rsid w:val="00CA06B5"/>
    <w:rsid w:val="00CB12C2"/>
    <w:rsid w:val="00D13934"/>
    <w:rsid w:val="00D21A49"/>
    <w:rsid w:val="00D242F9"/>
    <w:rsid w:val="00D8685E"/>
    <w:rsid w:val="00D879DB"/>
    <w:rsid w:val="00EA3672"/>
    <w:rsid w:val="00EC32BE"/>
    <w:rsid w:val="00F315A4"/>
    <w:rsid w:val="00F620F9"/>
    <w:rsid w:val="00FD3466"/>
    <w:rsid w:val="00FD3D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2CF696A-6220-4DEA-A888-E9EDF6B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13934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13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3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yperlink">
    <w:name w:val="Hyperlink"/>
    <w:rsid w:val="00D13934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E4F7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E4F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